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D2C3" w14:textId="77777777" w:rsidR="001C2E24" w:rsidRPr="00390981" w:rsidRDefault="001C2E24" w:rsidP="001C2E2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A9040A" w14:textId="77777777" w:rsidR="001C2E24" w:rsidRDefault="001C2E24" w:rsidP="001C2E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ECC34A" w14:textId="780E1C04" w:rsidR="00FB4E96" w:rsidRDefault="00FB4E96" w:rsidP="00336E13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</w:p>
    <w:p w14:paraId="5055B313" w14:textId="77777777" w:rsidR="00FB4E96" w:rsidRDefault="00FB4E96" w:rsidP="00336E13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</w:p>
    <w:p w14:paraId="7D973E65" w14:textId="1D88DD66" w:rsidR="00FB4E96" w:rsidRDefault="00336E13" w:rsidP="00FB4E96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  <w:r w:rsidRPr="00FB4E96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План мероприятий </w:t>
      </w:r>
      <w:r w:rsidR="00FB4E96" w:rsidRPr="00FB4E96">
        <w:rPr>
          <w:rFonts w:ascii="Times New Roman" w:hAnsi="Times New Roman" w:cs="Times New Roman"/>
          <w:b/>
          <w:bCs/>
          <w:sz w:val="72"/>
          <w:szCs w:val="72"/>
          <w:u w:val="single"/>
        </w:rPr>
        <w:t>по учреждению</w:t>
      </w:r>
    </w:p>
    <w:p w14:paraId="26A2509F" w14:textId="77777777" w:rsidR="00FB4E96" w:rsidRPr="00FB4E96" w:rsidRDefault="00FB4E96" w:rsidP="00FB4E96">
      <w:pPr>
        <w:jc w:val="center"/>
        <w:rPr>
          <w:rFonts w:ascii="Times New Roman" w:hAnsi="Times New Roman" w:cs="Times New Roman"/>
          <w:b/>
          <w:bCs/>
          <w:sz w:val="72"/>
          <w:szCs w:val="72"/>
          <w:u w:val="single"/>
        </w:rPr>
      </w:pPr>
    </w:p>
    <w:p w14:paraId="29EC7D40" w14:textId="30BEA83F" w:rsidR="001C2E24" w:rsidRPr="00FB4E96" w:rsidRDefault="00336E13" w:rsidP="00FB4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B4E96">
        <w:rPr>
          <w:rFonts w:ascii="Times New Roman" w:hAnsi="Times New Roman" w:cs="Times New Roman"/>
          <w:b/>
          <w:bCs/>
          <w:sz w:val="40"/>
          <w:szCs w:val="40"/>
          <w:u w:val="single"/>
        </w:rPr>
        <w:t>ГАСУСО</w:t>
      </w:r>
      <w:r w:rsidR="00FB4E96" w:rsidRPr="00FB4E96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Н «Дом-интернат малой вместимости для пожилых людей и инвалидов Клинцовского района» </w:t>
      </w:r>
      <w:r w:rsidRPr="00FB4E96">
        <w:rPr>
          <w:rFonts w:ascii="Times New Roman" w:hAnsi="Times New Roman" w:cs="Times New Roman"/>
          <w:b/>
          <w:bCs/>
          <w:sz w:val="40"/>
          <w:szCs w:val="40"/>
          <w:u w:val="single"/>
        </w:rPr>
        <w:t>на 2022 год</w:t>
      </w:r>
    </w:p>
    <w:p w14:paraId="0BBE03FF" w14:textId="77777777" w:rsidR="001C2E24" w:rsidRPr="00FB4E96" w:rsidRDefault="001C2E24" w:rsidP="001C2E24">
      <w:pPr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4C1D5FE4" w14:textId="77777777" w:rsidR="001C2E24" w:rsidRDefault="001C2E24" w:rsidP="001C2E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EE26CF" w14:textId="77777777" w:rsidR="001C2E24" w:rsidRDefault="001C2E24" w:rsidP="001C2E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8FBC68" w14:textId="77777777" w:rsidR="001C2E24" w:rsidRDefault="001C2E24" w:rsidP="001C2E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073FA3" w14:textId="77777777" w:rsidR="001C2E24" w:rsidRDefault="001C2E24" w:rsidP="001C2E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6D9F1B" w14:textId="29C7F409" w:rsidR="00FB4E96" w:rsidRDefault="00FB4E96" w:rsidP="001C2E24">
      <w:pPr>
        <w:rPr>
          <w:rFonts w:ascii="Times New Roman" w:hAnsi="Times New Roman" w:cs="Times New Roman"/>
          <w:sz w:val="24"/>
          <w:szCs w:val="24"/>
        </w:rPr>
      </w:pPr>
    </w:p>
    <w:p w14:paraId="76E9D575" w14:textId="77777777" w:rsidR="00F50BA7" w:rsidRPr="001C2E24" w:rsidRDefault="00F50BA7" w:rsidP="001C2E24">
      <w:pPr>
        <w:rPr>
          <w:rFonts w:ascii="Times New Roman" w:hAnsi="Times New Roman" w:cs="Times New Roman"/>
          <w:sz w:val="24"/>
          <w:szCs w:val="24"/>
        </w:rPr>
      </w:pPr>
    </w:p>
    <w:p w14:paraId="0329EF50" w14:textId="77777777" w:rsidR="001C2E24" w:rsidRPr="001C2E24" w:rsidRDefault="001C2E24" w:rsidP="001C2E24">
      <w:pPr>
        <w:rPr>
          <w:rFonts w:ascii="Times New Roman" w:hAnsi="Times New Roman" w:cs="Times New Roman"/>
          <w:sz w:val="24"/>
          <w:szCs w:val="24"/>
        </w:rPr>
      </w:pPr>
      <w:r w:rsidRPr="001C2E24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44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6291"/>
        <w:gridCol w:w="3117"/>
        <w:gridCol w:w="2264"/>
        <w:gridCol w:w="1994"/>
      </w:tblGrid>
      <w:tr w:rsidR="001C2E24" w:rsidRPr="001C2E24" w14:paraId="64BFA92F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E88C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60624DC1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DC1A7" w14:textId="77777777" w:rsidR="001C2E24" w:rsidRPr="001C2E24" w:rsidRDefault="001C2E24" w:rsidP="0060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  <w:bookmarkStart w:id="0" w:name="_ftnref1"/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HYPERLINK "https://sobes.tatarstan.ru/plan-meropriyatiy-po-uchrezhdeniyu-1320597.htm" \l "_ftn1" \o "" </w:instrText>
            </w: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1C2E24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[1]</w:t>
            </w:r>
            <w:r w:rsidRPr="001C2E2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AE3A8" w14:textId="06E59E84" w:rsidR="001C2E24" w:rsidRPr="001C2E24" w:rsidRDefault="001C2E24" w:rsidP="0060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C8285" w14:textId="77777777" w:rsidR="001C2E24" w:rsidRPr="001C2E24" w:rsidRDefault="001C2E24" w:rsidP="0060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7DDAA" w14:textId="77777777" w:rsidR="001C2E24" w:rsidRPr="001C2E24" w:rsidRDefault="001C2E24" w:rsidP="0060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C2E24" w:rsidRPr="001C2E24" w14:paraId="1842D382" w14:textId="77777777" w:rsidTr="001C2E24">
        <w:trPr>
          <w:trHeight w:val="659"/>
          <w:jc w:val="center"/>
        </w:trPr>
        <w:tc>
          <w:tcPr>
            <w:tcW w:w="14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A559B" w14:textId="77777777" w:rsidR="001C2E24" w:rsidRPr="001C2E24" w:rsidRDefault="001C2E24" w:rsidP="001C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ОРГАНИЗАЦИОННАЯ ДЕЯТЕЛЬНОСТЬ</w:t>
            </w:r>
          </w:p>
        </w:tc>
      </w:tr>
      <w:tr w:rsidR="001C2E24" w:rsidRPr="001C2E24" w14:paraId="4845F619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8DE8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E5CCE" w14:textId="6C2534B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 в режиме видеоконференции с </w:t>
            </w:r>
            <w:r w:rsidR="00FB4E96">
              <w:rPr>
                <w:rFonts w:ascii="Times New Roman" w:hAnsi="Times New Roman" w:cs="Times New Roman"/>
                <w:sz w:val="24"/>
                <w:szCs w:val="24"/>
              </w:rPr>
              <w:t>Департаментом семьи социальной и демографической политики Брянской области</w:t>
            </w: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B0A4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747000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97831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14:paraId="36E4D39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6B90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1D5EE55B" w14:textId="77777777" w:rsidTr="00343DFC">
        <w:trPr>
          <w:trHeight w:val="1134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EF6C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DCDAA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Проведение планерных совещаний с сотрудниками учреждения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7D46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FFBCDC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32AA3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14:paraId="1C576EA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3DDD47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7C1D692A" w14:textId="77777777" w:rsidTr="00343DFC">
        <w:trPr>
          <w:trHeight w:val="1038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19180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7B33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Исполнение мероприятий по улучшению качества работы учреждения по результатам независимой оценки качества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41FE7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F78943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BF89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DCD64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09586C78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8699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6BC83" w14:textId="71F5212A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внутреннего контроля за качеством, доступностью, своевременностью и эффективностью социального обслуживания, предоставление отчёта в </w:t>
            </w:r>
            <w:r w:rsidR="00343DFC" w:rsidRPr="00343DFC">
              <w:rPr>
                <w:rFonts w:ascii="Times New Roman" w:hAnsi="Times New Roman" w:cs="Times New Roman"/>
                <w:sz w:val="24"/>
                <w:szCs w:val="24"/>
              </w:rPr>
              <w:t>Департамент семьи социальной и демографической политики Брянской области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AC974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2DF3524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6834A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14:paraId="6CE7863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5187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По отдельному приказу учреждения</w:t>
            </w:r>
          </w:p>
        </w:tc>
      </w:tr>
      <w:tr w:rsidR="001C2E24" w:rsidRPr="001C2E24" w14:paraId="6D67D26B" w14:textId="77777777" w:rsidTr="00343DFC">
        <w:trPr>
          <w:trHeight w:val="980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5E5E7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918C23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контроля за реализацией планов работы и деятельностью специалистов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9DD8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B7544F6" w14:textId="5E64BBF5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369E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3C41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5DCA4175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0482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C2487" w14:textId="30A5A2F9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Наблюдательного</w:t>
            </w:r>
            <w:r w:rsidR="0034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343D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249A1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F7F5F4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6428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380A0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По отдельному плану учреждения</w:t>
            </w:r>
          </w:p>
        </w:tc>
      </w:tr>
      <w:tr w:rsidR="001C2E24" w:rsidRPr="001C2E24" w14:paraId="5961EF1B" w14:textId="77777777" w:rsidTr="00343DFC">
        <w:trPr>
          <w:trHeight w:val="742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DFC5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6A9D0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Проведение отчетного собрания трудового коллектива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AD7557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B704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F66A7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5EF4F5C3" w14:textId="77777777" w:rsidTr="00343DFC">
        <w:trPr>
          <w:trHeight w:val="828"/>
          <w:jc w:val="center"/>
        </w:trPr>
        <w:tc>
          <w:tcPr>
            <w:tcW w:w="14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EC1DE" w14:textId="61BCEEF2" w:rsidR="001C2E24" w:rsidRPr="001C2E24" w:rsidRDefault="001C2E24" w:rsidP="001C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СОЦИАЛЬНОЕ ОБСЛУЖИВАНИЕ</w:t>
            </w:r>
          </w:p>
          <w:p w14:paraId="40001A1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3119FE5D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50FC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B529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документации (личных дел, регистрация и пр.) получателей социальных услуг, проживающих в учреждении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CF453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6033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5765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2F87643E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FFAF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AE27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предоставлении социальных услуг с получателями социальных услуг или его законными представителями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1FC7A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73C11C3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23E7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3C9F4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5AD92CE2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4BC9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34B4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индивидуальной программы предоставления социальных услуг (ИППСУ)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C215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747B6B5" w14:textId="5146B64E" w:rsidR="001C2E24" w:rsidRPr="001C2E24" w:rsidRDefault="00DE1BB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BB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92F1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18B4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7B7641F0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BD13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6E3A7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граждан о качестве предоставленных социальных услуг</w:t>
            </w:r>
          </w:p>
          <w:p w14:paraId="3F487D5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D869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  <w:p w14:paraId="4B211EB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4B78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14:paraId="5A21E72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E6C1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779E0D3C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C973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2CD2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медико-социальной экспертизы и реализация индивидуальной программы реабилитации или </w:t>
            </w:r>
            <w:proofErr w:type="spellStart"/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1C2E2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 (ИПРА)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57B1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220AA3B" w14:textId="40384739" w:rsidR="001C2E24" w:rsidRPr="001C2E24" w:rsidRDefault="00DE1BB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медицинская сестра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F50B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8F1B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061D835D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EBE7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EBFD1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Содействие в защите прав и законных интересов получателей социальных услуг (установление пенсионного обеспечения, предоставление льгот и пр.)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178C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D648CC4" w14:textId="75A3F660" w:rsidR="001C2E24" w:rsidRPr="001C2E24" w:rsidRDefault="00DE1BB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BB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926E1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539F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30329926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536F7" w14:textId="38C94FF2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A73B4" w14:textId="46DD7474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лечебно-профилактической работы </w:t>
            </w:r>
            <w:r w:rsidR="009314C8" w:rsidRPr="001C2E24"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 xml:space="preserve"> (наблюдение за получателями социальных услуг в целях выявления отклонений в состоянии здоровья, проведение противотуберкулезных мероприятий, проведение вакцинации, организация диспансерного наблюдения и др.)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58F4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6EDF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Период социального обслуживания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4D02A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23A4CB24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A21F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6E94A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Содействие в своевременном получении квалифицированной бесплатной медицинской помощи и по показаниям – санаторно-курортного лечения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0717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14:paraId="3FDD6A7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A7D0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Период социального обслуживания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C0E13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4F5CE488" w14:textId="77777777" w:rsidTr="00F50BA7">
        <w:trPr>
          <w:trHeight w:val="832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1EE90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9AC8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Обеспечение лекарственными препаратами, изделиями медицинского назначения, техническими средствами реабилитации, протезно-ортопедическими изделиями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D9DC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14:paraId="217B8FA0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1B1E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Период социального обслуживания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5307B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13CAE742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80D73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2.11.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8B8A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санитарно-просветительской работы, оздоровительных мероприятий, мероприятий, направленных на формирование здорового образа жизни, занятий по адаптивной физической культуре, в т.ч.:</w:t>
            </w:r>
          </w:p>
          <w:p w14:paraId="4F011AF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- </w:t>
            </w:r>
            <w:r w:rsidRPr="001C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Лекции, презентации, беседы, выпуск </w:t>
            </w:r>
            <w:proofErr w:type="spellStart"/>
            <w:r w:rsidRPr="001C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санбюллетней</w:t>
            </w:r>
            <w:proofErr w:type="spellEnd"/>
            <w:r w:rsidRPr="001C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ЗОЖ</w:t>
            </w:r>
          </w:p>
          <w:p w14:paraId="78743AF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- Применение технологии «Скандинавская ходьба для граждан пожилого возраста и инвалидов»</w:t>
            </w:r>
          </w:p>
          <w:p w14:paraId="0A3010A7" w14:textId="080B693C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Проведение занятий по программе «Будь здоров» на «Тропе здоровья»</w:t>
            </w:r>
            <w:r w:rsidR="00DE7A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FB918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14:paraId="7E0C124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Медицинские сестры</w:t>
            </w:r>
          </w:p>
          <w:p w14:paraId="5FE18D32" w14:textId="49001DB0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29F1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E0CB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79A3B7A2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67E8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1F48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контроля качества медицинского обслуживания в доме-интернате и т.д.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F1BA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14:paraId="48A41D6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89C2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B9D0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По отдельному приказу учреждения</w:t>
            </w:r>
          </w:p>
        </w:tc>
      </w:tr>
      <w:tr w:rsidR="001C2E24" w:rsidRPr="001C2E24" w14:paraId="6C2E82B7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8B49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2.13.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3FC1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получателям социальных услуг пользоваться услугами связи (оборудование компьютерных классов, проведение занятий по обучению компьютерной грамотности, в том числе использованию информационно-телекоммуникационной сети «Интернет»)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BAB6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FDBFB44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33FEA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7B02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79AB6106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9948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4B89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Содействие в установлении связей с семьей, близкими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B659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5CDD7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6857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7D94E704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FBDEB" w14:textId="1347399B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="00CB3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5B9E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социально-педагогической диагностики, коррекции, консультирования, формирование позитивных интересов, в т.ч.</w:t>
            </w:r>
          </w:p>
          <w:p w14:paraId="657DF7B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Культурно-досуговые мероприятия (показ презентаций, музыкальные вечера, поэтические встречи, выставки книг, тематические вечера)</w:t>
            </w:r>
          </w:p>
          <w:p w14:paraId="2C94CDD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-Мероприятия, посвященные Году родных языков и народного единства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9B14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14:paraId="0003F560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916E7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06A2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1C5A006B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F7748" w14:textId="0E5DA88D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</w:t>
            </w:r>
            <w:r w:rsidR="00CB3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FD9E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знаменательным и социально значимым датам, в т.ч.:</w:t>
            </w:r>
          </w:p>
          <w:p w14:paraId="5397371A" w14:textId="6FAA33C9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Новому году и Рождеству; Дню защитника Отечества; 8 Марта; Масленицы; Праздника Весны и труда, Дня Победы, Дня России, </w:t>
            </w:r>
            <w:r w:rsidR="008344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Дня города Брянска, </w:t>
            </w:r>
            <w:r w:rsidRPr="001C2E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Дня пожилых людей, Дня народного единства, Дня инвалидов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9C58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14:paraId="3C8B80C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14:paraId="6C68E570" w14:textId="247FD390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6F4A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43AA1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</w:tr>
      <w:tr w:rsidR="001C2E24" w:rsidRPr="001C2E24" w14:paraId="7FBE801F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C2B5A" w14:textId="4418270E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C6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3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7DD1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инвалидов использованию средствами ухода и техническими средствами реабилитации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A449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6A21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4ED3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09C690EA" w14:textId="77777777" w:rsidTr="00F50BA7">
        <w:trPr>
          <w:trHeight w:val="1198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61761" w14:textId="6FD0A6BB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FC6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3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BB04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безопасной жизнедеятельности с применением социальной технологии «Школа безопасности для пожилых людей»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6EEB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медицинские работники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172D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FAC6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4A946A84" w14:textId="77777777" w:rsidTr="00F50BA7">
        <w:trPr>
          <w:trHeight w:val="691"/>
          <w:jc w:val="center"/>
        </w:trPr>
        <w:tc>
          <w:tcPr>
            <w:tcW w:w="14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22725" w14:textId="77777777" w:rsidR="001C2E24" w:rsidRPr="001C2E24" w:rsidRDefault="001C2E24" w:rsidP="009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ИНФОРМАЦИОННО-АНАЛИТИЧЕСКОЕ ОБЕСПЕЧЕНИЕ ДЕЯТЕЛЬНОСТИ УЧРЕЖДЕНИЯ</w:t>
            </w:r>
          </w:p>
        </w:tc>
      </w:tr>
      <w:tr w:rsidR="001C2E24" w:rsidRPr="001C2E24" w14:paraId="6C400D58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98183" w14:textId="21079245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95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A71E7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информационно-аналитических материалов о деятельности учреждений:</w:t>
            </w:r>
          </w:p>
          <w:p w14:paraId="55A099B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*«Численность обслуженных граждан»,</w:t>
            </w:r>
          </w:p>
          <w:p w14:paraId="0D36B404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*«Предоставление социальных услуг ветеранам ВОВ»,</w:t>
            </w:r>
          </w:p>
          <w:p w14:paraId="06A4B474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*«О внедрении инновационных технологий» и т.д.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B860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29E9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B59C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55CC4550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CD1F1" w14:textId="525BC2CC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95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EF6D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по реализации Федерального закона от 28.12.2013г. № 442-ФЗ «Об основах социального обслуживания граждан в Российской Федерации»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FC244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C545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D4D54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20AD37D7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BF7F0" w14:textId="115815E0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95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37EEA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материалов о деятельности учреждения на интернет-сайте учреждения, в социальных сетях, стендах, в том числе, расположенных в социально значимых учреждениях города/района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8B0D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54681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E9C41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1C83C613" w14:textId="77777777" w:rsidTr="009314C8">
        <w:trPr>
          <w:trHeight w:val="731"/>
          <w:jc w:val="center"/>
        </w:trPr>
        <w:tc>
          <w:tcPr>
            <w:tcW w:w="14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897C8" w14:textId="77777777" w:rsidR="001C2E24" w:rsidRPr="001C2E24" w:rsidRDefault="001C2E24" w:rsidP="009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КАДРОВОЕ ОБЕСПЕЧЕНИЕ ДЕЯТЕЛЬНОСТИ УЧРЕЖДЕНИЯ</w:t>
            </w:r>
          </w:p>
        </w:tc>
      </w:tr>
      <w:tr w:rsidR="001C2E24" w:rsidRPr="001C2E24" w14:paraId="439D9F37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28878" w14:textId="0C73C085" w:rsidR="001C2E24" w:rsidRPr="001C2E24" w:rsidRDefault="00F84296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A149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Подбор, комплектование кадрами учреждения согласно штатному расписанию, требованиям к должности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5037A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34D9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5684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559E418D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0EC2E" w14:textId="4C02242F" w:rsidR="001C2E24" w:rsidRPr="001C2E24" w:rsidRDefault="00F84296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0C01547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3069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Выполнение планов индивидуального развития сотрудников в целях соответствия требованиям профессиональных стандартов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0BE20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4CBAA15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CB75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33110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34A143D8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5991D" w14:textId="362ADC06" w:rsidR="001C2E24" w:rsidRPr="001C2E24" w:rsidRDefault="00F84296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FADAD" w14:textId="361C8954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</w:t>
            </w:r>
            <w:r w:rsidR="009314C8" w:rsidRPr="001C2E24">
              <w:rPr>
                <w:rFonts w:ascii="Times New Roman" w:hAnsi="Times New Roman" w:cs="Times New Roman"/>
                <w:sz w:val="24"/>
                <w:szCs w:val="24"/>
              </w:rPr>
              <w:t>образование сотрудников</w:t>
            </w: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квалификации, </w:t>
            </w:r>
            <w:proofErr w:type="spellStart"/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, профобучение)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68BE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78B216C0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FAAE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D249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1C2E24" w:rsidRPr="001C2E24" w14:paraId="770E01D3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47589" w14:textId="48FB34DC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F84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DC7D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персонала учреждения в конкурсах профессионального мастерства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91A84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A3AFA6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4B04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ABD53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2825C2A8" w14:textId="77777777" w:rsidTr="009314C8">
        <w:trPr>
          <w:trHeight w:val="781"/>
          <w:jc w:val="center"/>
        </w:trPr>
        <w:tc>
          <w:tcPr>
            <w:tcW w:w="14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8F256" w14:textId="77777777" w:rsidR="001C2E24" w:rsidRPr="001C2E24" w:rsidRDefault="001C2E24" w:rsidP="009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МЕТОДИЧЕСКОЕ ОБЕСПЕЧЕНИЕ ДЕЯТЕЛЬНОСТИ УЧРЕЖДЕНИЯ</w:t>
            </w:r>
          </w:p>
        </w:tc>
      </w:tr>
      <w:tr w:rsidR="001C2E24" w:rsidRPr="001C2E24" w14:paraId="3D2E5989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972C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554F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планерок по изучению:</w:t>
            </w:r>
          </w:p>
          <w:p w14:paraId="67BA9B84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-законодательных актов по социальному обслуживанию;</w:t>
            </w:r>
          </w:p>
          <w:p w14:paraId="7CED11D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-новых технологий;</w:t>
            </w:r>
          </w:p>
          <w:p w14:paraId="2DD21463" w14:textId="0EB3BD3A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 xml:space="preserve">-опыта работы других </w:t>
            </w:r>
            <w:r w:rsidR="00834417">
              <w:rPr>
                <w:rFonts w:ascii="Times New Roman" w:hAnsi="Times New Roman" w:cs="Times New Roman"/>
                <w:sz w:val="24"/>
                <w:szCs w:val="24"/>
              </w:rPr>
              <w:t>интернатов</w:t>
            </w: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социальному обслуживанию.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4E51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CB690D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  <w:p w14:paraId="52DFFD3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Специалисты и персонал учреждения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1469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F2B5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0A52910C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DA7B3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74A1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в мастер-классах, обучающих семинарах, тренингах, конференциях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1C91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D544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7BDA0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1C2E24" w:rsidRPr="001C2E24" w14:paraId="0E359BC8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33EB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AE081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Разработка (переработка) программы работы специалистов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39AC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  <w:p w14:paraId="70B52C3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  <w:p w14:paraId="716F149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Медицинские сестры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62CD7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3064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1A565B5A" w14:textId="77777777" w:rsidTr="001C2E24">
        <w:trPr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5F90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F9CA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Профессионально-методическая помощь специалистам, впервые принятым на работу, организация наставничества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93FA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  <w:p w14:paraId="5B4AED9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</w:p>
          <w:p w14:paraId="6489751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F1A1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92A3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156DE108" w14:textId="77777777" w:rsidTr="009314C8">
        <w:trPr>
          <w:trHeight w:val="768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B4277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1C6F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Проведение медико-психолого-педагогических консилиумов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AD5C3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Директор, специалисты учреждения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D7601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F6DA3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0A13998E" w14:textId="77777777" w:rsidTr="009314C8">
        <w:trPr>
          <w:trHeight w:val="1039"/>
          <w:jc w:val="center"/>
        </w:trPr>
        <w:tc>
          <w:tcPr>
            <w:tcW w:w="14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B2C69" w14:textId="7381AB97" w:rsidR="001C2E24" w:rsidRPr="001C2E24" w:rsidRDefault="00390981" w:rsidP="009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МЕЖВЕДОМСТВЕННОЕ ВЗАИМОДЕЙСТВИЕ В ОБЛАСТИ СОЦИАЛЬНОГО ОБСЛУЖИВАНИЯ</w:t>
            </w:r>
          </w:p>
        </w:tc>
      </w:tr>
      <w:tr w:rsidR="001C2E24" w:rsidRPr="001C2E24" w14:paraId="28C8DD7E" w14:textId="77777777" w:rsidTr="009314C8">
        <w:trPr>
          <w:trHeight w:val="1479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69529" w14:textId="4250CD0F" w:rsidR="001C2E24" w:rsidRPr="001C2E24" w:rsidRDefault="00390981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4FEB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Взаимодействие с государственными учреждениями и другими органами, различными ведомствами и организациями по обеспечению различных видов помощи и услуг по запросам ПСУ (УФМС, ЗАГС, Пенсионным фондом и др.)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6B9A00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4FFD9B4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</w:t>
            </w:r>
          </w:p>
          <w:p w14:paraId="564F90DA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4D97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72450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74CE4D27" w14:textId="77777777" w:rsidTr="009314C8">
        <w:trPr>
          <w:trHeight w:val="936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5E8BD" w14:textId="578A2445" w:rsidR="001C2E24" w:rsidRPr="001C2E24" w:rsidRDefault="00390981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E7CD1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общественными, благотворительными организациями по обеспечению различных видов помощи и услуг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735D1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86F3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0489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3C9F0C11" w14:textId="77777777" w:rsidTr="009314C8">
        <w:trPr>
          <w:trHeight w:val="873"/>
          <w:jc w:val="center"/>
        </w:trPr>
        <w:tc>
          <w:tcPr>
            <w:tcW w:w="14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A8AE4" w14:textId="018A7F15" w:rsidR="001C2E24" w:rsidRPr="001C2E24" w:rsidRDefault="00080B33" w:rsidP="009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УКРЕПЛЕНИЕ МАТЕРИАЛЬНО-ТЕХНИЧЕСКОЙ БАЗЫ УЧРЕЖДЕНИЯ</w:t>
            </w:r>
          </w:p>
        </w:tc>
      </w:tr>
      <w:tr w:rsidR="001C2E24" w:rsidRPr="001C2E24" w14:paraId="13D9481E" w14:textId="77777777" w:rsidTr="001C2E24">
        <w:trPr>
          <w:trHeight w:val="405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ECDB4" w14:textId="02E22E75" w:rsidR="001C2E24" w:rsidRPr="001C2E24" w:rsidRDefault="00080B33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650F4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обеспечению доступности учреждения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C5CF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70550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38D87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государственной программы «Доступная среда»</w:t>
            </w:r>
          </w:p>
        </w:tc>
      </w:tr>
      <w:tr w:rsidR="001C2E24" w:rsidRPr="001C2E24" w14:paraId="347F776C" w14:textId="77777777" w:rsidTr="001C2E24">
        <w:trPr>
          <w:trHeight w:val="270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052BC" w14:textId="028A86BA" w:rsidR="001C2E24" w:rsidRPr="001C2E24" w:rsidRDefault="00080B33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2B3BD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Проведение ремонта помещений (текущего, капитального), его благоустройство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63167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20AC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94E76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государственной программы «Доступная среда»</w:t>
            </w:r>
          </w:p>
        </w:tc>
      </w:tr>
      <w:tr w:rsidR="001C2E24" w:rsidRPr="001C2E24" w14:paraId="357F1CDE" w14:textId="77777777" w:rsidTr="001C2E24">
        <w:trPr>
          <w:trHeight w:val="405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54BDE" w14:textId="3A1334C5" w:rsidR="001C2E24" w:rsidRPr="001C2E24" w:rsidRDefault="00080B33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C511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 товаров, услуг для нужд учреждения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10B6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FFD0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C059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закупок</w:t>
            </w:r>
          </w:p>
        </w:tc>
      </w:tr>
      <w:tr w:rsidR="001C2E24" w:rsidRPr="001C2E24" w14:paraId="0093031A" w14:textId="77777777" w:rsidTr="001C2E24">
        <w:trPr>
          <w:trHeight w:val="405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32E2A" w14:textId="55DF00C8" w:rsidR="001C2E24" w:rsidRPr="001C2E24" w:rsidRDefault="00080B33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EDFF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 в учреждении «Предоставление социальных услуг на платной основе»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2F75A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7EB6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E684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723E52D6" w14:textId="77777777" w:rsidTr="001C2E24">
        <w:trPr>
          <w:trHeight w:val="405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A9C5E" w14:textId="637E28FB" w:rsidR="001C2E24" w:rsidRPr="001C2E24" w:rsidRDefault="00080B33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7D842A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мероприятий по энергосбережению и повышению энергетической эффективности учреждения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3FF3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28270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2CD63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6F2C5261" w14:textId="77777777" w:rsidTr="001C2E24">
        <w:trPr>
          <w:trHeight w:val="405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CCFF4" w14:textId="154607F9" w:rsidR="001C2E24" w:rsidRPr="001C2E24" w:rsidRDefault="00080B33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2B95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проживающих и сотрудников учреждения на субботниках и работах по благоустройству территории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D9940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CE0C7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7F26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39D972A9" w14:textId="77777777" w:rsidTr="00F50BA7">
        <w:trPr>
          <w:trHeight w:val="761"/>
          <w:jc w:val="center"/>
        </w:trPr>
        <w:tc>
          <w:tcPr>
            <w:tcW w:w="144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14D26" w14:textId="0AB4A453" w:rsidR="001C2E24" w:rsidRPr="001C2E24" w:rsidRDefault="00080B33" w:rsidP="0093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8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 КОМПЛЕКСНАЯ БЕЗОПАСНОСТЬ УЧРЕЖДЕНИЯ</w:t>
            </w:r>
          </w:p>
        </w:tc>
      </w:tr>
      <w:tr w:rsidR="001C2E24" w:rsidRPr="001C2E24" w14:paraId="61DD5F24" w14:textId="77777777" w:rsidTr="001C2E24">
        <w:trPr>
          <w:trHeight w:val="405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09EA6" w14:textId="50B49DE6" w:rsidR="001C2E24" w:rsidRPr="001C2E24" w:rsidRDefault="00080B33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33DA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антитеррористический защищенности объекта в т.ч.:</w:t>
            </w:r>
          </w:p>
          <w:p w14:paraId="5F818A2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-проведение инструктажей;</w:t>
            </w:r>
          </w:p>
          <w:p w14:paraId="079E13DA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-проведение тренировок по эвакуации получателей социальных услуг и персонала из учреждения при возникновении чрезвычайной ситуации и пр.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C343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01BE74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4DC6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7F8B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</w:tr>
      <w:tr w:rsidR="001C2E24" w:rsidRPr="001C2E24" w14:paraId="1F41BCAF" w14:textId="77777777" w:rsidTr="001C2E24">
        <w:trPr>
          <w:trHeight w:val="405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7E00B" w14:textId="5BD691AB" w:rsidR="001C2E24" w:rsidRPr="001C2E24" w:rsidRDefault="00080B33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AB20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охране труда и технике безопасности, в т.ч.:</w:t>
            </w:r>
          </w:p>
          <w:p w14:paraId="6B0D956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-проведение вводных, плановых, внеплановых инструктажей по охране труда и технике безопасности;</w:t>
            </w:r>
          </w:p>
          <w:p w14:paraId="032A8EB5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-проведение тренировок по эвакуации получателей социальных услуг и персонала из учреждения при возникновении чрезвычайной ситуации;</w:t>
            </w:r>
          </w:p>
          <w:p w14:paraId="12B15F0B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-обеспечение работников средствами индивидуальной защиты пожарной безопасности объекта и пр.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7DFB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26D9113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14:paraId="10633E7A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0871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42C579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4297048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4C562F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3731572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10A7D39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2C021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1C2E24" w:rsidRPr="001C2E24" w14:paraId="049B85DD" w14:textId="77777777" w:rsidTr="001C2E24">
        <w:trPr>
          <w:trHeight w:val="405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04171" w14:textId="66410803" w:rsidR="001C2E24" w:rsidRPr="001C2E24" w:rsidRDefault="00080B33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B6AEA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антикоррупционных мероприятий, в т.ч.  ознакомление работников под роспись с нормативными документами, регламентирующими вопросы предупреждения и противодействия коррупции в учреждении, проведение обучающих мероприятий по вопросам профилактики и противодействия коррупции и др.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144D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D8A9791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  <w:p w14:paraId="38E556A4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9978F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83BD1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C2E24" w:rsidRPr="001C2E24" w14:paraId="2205BF6A" w14:textId="77777777" w:rsidTr="001C2E24">
        <w:trPr>
          <w:trHeight w:val="405"/>
          <w:jc w:val="center"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B26F5" w14:textId="31B3A18A" w:rsidR="001C2E24" w:rsidRPr="001C2E24" w:rsidRDefault="00080B33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1C2E24" w:rsidRPr="001C2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25D44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0F8DC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FD7CCD6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  <w:p w14:paraId="74DA216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1642E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D3637" w14:textId="77777777" w:rsidR="001C2E24" w:rsidRPr="001C2E24" w:rsidRDefault="001C2E24" w:rsidP="001C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E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5648C6" w14:textId="77777777" w:rsidR="00F945C8" w:rsidRPr="001C2E24" w:rsidRDefault="00F945C8">
      <w:pPr>
        <w:rPr>
          <w:rFonts w:ascii="Times New Roman" w:hAnsi="Times New Roman" w:cs="Times New Roman"/>
          <w:sz w:val="24"/>
          <w:szCs w:val="24"/>
        </w:rPr>
      </w:pPr>
    </w:p>
    <w:sectPr w:rsidR="00F945C8" w:rsidRPr="001C2E24" w:rsidSect="00135B9F">
      <w:pgSz w:w="16838" w:h="11906" w:orient="landscape"/>
      <w:pgMar w:top="284" w:right="822" w:bottom="284" w:left="85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C8"/>
    <w:rsid w:val="00080B33"/>
    <w:rsid w:val="00135B9F"/>
    <w:rsid w:val="001C2E24"/>
    <w:rsid w:val="001E664F"/>
    <w:rsid w:val="00336E13"/>
    <w:rsid w:val="00343DFC"/>
    <w:rsid w:val="00390981"/>
    <w:rsid w:val="005C60BA"/>
    <w:rsid w:val="006022E3"/>
    <w:rsid w:val="00786438"/>
    <w:rsid w:val="00834417"/>
    <w:rsid w:val="009314C8"/>
    <w:rsid w:val="00957BA6"/>
    <w:rsid w:val="00B44FF2"/>
    <w:rsid w:val="00CB35DF"/>
    <w:rsid w:val="00DE1BB4"/>
    <w:rsid w:val="00DE7A8A"/>
    <w:rsid w:val="00EA0107"/>
    <w:rsid w:val="00F50BA7"/>
    <w:rsid w:val="00F84296"/>
    <w:rsid w:val="00F945C8"/>
    <w:rsid w:val="00FB4E96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5896"/>
  <w15:chartTrackingRefBased/>
  <w15:docId w15:val="{6357E4FF-AC1C-4019-A41F-CF4A88B0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5C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4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79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0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19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326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059272">
                      <w:marLeft w:val="0"/>
                      <w:marRight w:val="0"/>
                      <w:marTop w:val="105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1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3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1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96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122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7536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2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0615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806818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39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72822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5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3202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37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711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6774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66534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413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5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24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599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06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744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7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62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4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8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45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4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8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5840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33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493098">
                      <w:marLeft w:val="0"/>
                      <w:marRight w:val="0"/>
                      <w:marTop w:val="105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2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41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0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76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3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029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82681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793474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18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88182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9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47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5019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47022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5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99206">
                              <w:marLeft w:val="0"/>
                              <w:marRight w:val="0"/>
                              <w:marTop w:val="0"/>
                              <w:marBottom w:val="6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8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18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893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698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3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5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90903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789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8309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8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2022-03-14T07:45:00Z</cp:lastPrinted>
  <dcterms:created xsi:type="dcterms:W3CDTF">2022-03-09T09:03:00Z</dcterms:created>
  <dcterms:modified xsi:type="dcterms:W3CDTF">2022-03-14T07:47:00Z</dcterms:modified>
</cp:coreProperties>
</file>